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8F" w:rsidRDefault="006C538F" w:rsidP="00503906">
      <w:pPr>
        <w:spacing w:line="360" w:lineRule="auto"/>
        <w:jc w:val="both"/>
        <w:rPr>
          <w:rFonts w:eastAsia="Times New Roman"/>
          <w:b/>
          <w:sz w:val="24"/>
          <w:szCs w:val="24"/>
        </w:rPr>
      </w:pPr>
    </w:p>
    <w:p w:rsidR="00C9180B" w:rsidRDefault="00C9180B" w:rsidP="00503906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AC6B72" w:rsidRDefault="00A76603" w:rsidP="00503906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A76603" w:rsidRDefault="00A76603" w:rsidP="00503906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  <w:r w:rsidR="0082663B">
        <w:rPr>
          <w:rFonts w:eastAsia="Times New Roman"/>
          <w:b/>
          <w:sz w:val="24"/>
          <w:szCs w:val="24"/>
        </w:rPr>
        <w:t>-DFI/SUPGER</w:t>
      </w:r>
    </w:p>
    <w:p w:rsidR="00C9180B" w:rsidRDefault="00C9180B" w:rsidP="00503906">
      <w:pPr>
        <w:spacing w:line="360" w:lineRule="auto"/>
        <w:jc w:val="both"/>
        <w:rPr>
          <w:rFonts w:eastAsia="Times New Roman"/>
          <w:b/>
          <w:sz w:val="24"/>
          <w:szCs w:val="24"/>
        </w:rPr>
      </w:pPr>
    </w:p>
    <w:p w:rsidR="00327011" w:rsidRDefault="00A76603" w:rsidP="00503906">
      <w:pPr>
        <w:spacing w:line="360" w:lineRule="auto"/>
        <w:jc w:val="both"/>
        <w:rPr>
          <w:rFonts w:eastAsia="Times New Roman"/>
          <w:sz w:val="24"/>
          <w:szCs w:val="24"/>
        </w:rPr>
      </w:pPr>
      <w:r w:rsidRPr="00503906">
        <w:rPr>
          <w:rFonts w:eastAsia="Times New Roman"/>
          <w:b/>
          <w:sz w:val="24"/>
          <w:szCs w:val="24"/>
        </w:rPr>
        <w:t>OBJETO</w:t>
      </w:r>
      <w:r>
        <w:rPr>
          <w:rFonts w:eastAsia="Times New Roman"/>
          <w:sz w:val="24"/>
          <w:szCs w:val="24"/>
        </w:rPr>
        <w:t xml:space="preserve">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503906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503906">
      <w:pPr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7761C6">
        <w:rPr>
          <w:rFonts w:eastAsia="Times New Roman"/>
          <w:sz w:val="24"/>
          <w:szCs w:val="24"/>
        </w:rPr>
        <w:t>1</w:t>
      </w:r>
      <w:r w:rsidR="00C9180B">
        <w:rPr>
          <w:rFonts w:eastAsia="Times New Roman"/>
          <w:sz w:val="24"/>
          <w:szCs w:val="24"/>
        </w:rPr>
        <w:t>6</w:t>
      </w:r>
      <w:r w:rsidR="00A9095A">
        <w:rPr>
          <w:rFonts w:eastAsia="Times New Roman"/>
          <w:sz w:val="24"/>
          <w:szCs w:val="24"/>
        </w:rPr>
        <w:t xml:space="preserve"> de </w:t>
      </w:r>
      <w:r w:rsidR="00C9180B">
        <w:rPr>
          <w:rFonts w:eastAsia="Times New Roman"/>
          <w:sz w:val="24"/>
          <w:szCs w:val="24"/>
        </w:rPr>
        <w:t>deze</w:t>
      </w:r>
      <w:r w:rsidR="00A9095A">
        <w:rPr>
          <w:rFonts w:eastAsia="Times New Roman"/>
          <w:sz w:val="24"/>
          <w:szCs w:val="24"/>
        </w:rPr>
        <w:t xml:space="preserve">mbro de </w:t>
      </w:r>
      <w:r w:rsidR="00EC258B">
        <w:rPr>
          <w:rFonts w:eastAsia="Times New Roman"/>
          <w:sz w:val="24"/>
          <w:szCs w:val="24"/>
        </w:rPr>
        <w:t>2019</w:t>
      </w:r>
      <w:r w:rsidR="006C538F">
        <w:rPr>
          <w:rFonts w:eastAsia="Times New Roman"/>
          <w:sz w:val="24"/>
          <w:szCs w:val="24"/>
        </w:rPr>
        <w:t xml:space="preserve">, às 14:00 horas – horário de Brasília/DF – Local: Sede do Conselho Regional de Engenharia e Agronomia do Estado de São Paulo – CREA-SP, localizada na Avenida Brigadeiro Faria Lima, 1059 – </w:t>
      </w:r>
      <w:r w:rsidR="00C9180B">
        <w:rPr>
          <w:rFonts w:eastAsia="Times New Roman"/>
          <w:sz w:val="24"/>
          <w:szCs w:val="24"/>
        </w:rPr>
        <w:t>8</w:t>
      </w:r>
      <w:r w:rsidR="006770F2">
        <w:rPr>
          <w:rFonts w:eastAsia="Times New Roman"/>
          <w:sz w:val="24"/>
          <w:szCs w:val="24"/>
        </w:rPr>
        <w:t>º andar</w:t>
      </w:r>
      <w:r w:rsidR="006C538F">
        <w:rPr>
          <w:rFonts w:eastAsia="Times New Roman"/>
          <w:sz w:val="24"/>
          <w:szCs w:val="24"/>
        </w:rPr>
        <w:t xml:space="preserve">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503906">
      <w:pPr>
        <w:spacing w:line="360" w:lineRule="auto"/>
        <w:jc w:val="both"/>
        <w:rPr>
          <w:rFonts w:eastAsia="Times New Roman"/>
          <w:sz w:val="24"/>
          <w:szCs w:val="24"/>
        </w:rPr>
      </w:pPr>
    </w:p>
    <w:p w:rsidR="00CA3E9F" w:rsidRPr="00327011" w:rsidRDefault="00CA3E9F" w:rsidP="00503906">
      <w:pPr>
        <w:spacing w:line="360" w:lineRule="auto"/>
        <w:ind w:firstLine="360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C9180B">
        <w:rPr>
          <w:rFonts w:eastAsia="Times New Roman"/>
          <w:sz w:val="24"/>
          <w:szCs w:val="24"/>
        </w:rPr>
        <w:t>10</w:t>
      </w:r>
      <w:r w:rsidRPr="00327011">
        <w:rPr>
          <w:rFonts w:eastAsia="Times New Roman"/>
          <w:sz w:val="24"/>
          <w:szCs w:val="24"/>
        </w:rPr>
        <w:t xml:space="preserve"> de </w:t>
      </w:r>
      <w:r w:rsidR="00C9180B">
        <w:rPr>
          <w:rFonts w:eastAsia="Times New Roman"/>
          <w:sz w:val="24"/>
          <w:szCs w:val="24"/>
        </w:rPr>
        <w:t>dezembro</w:t>
      </w:r>
      <w:r w:rsidRPr="00327011">
        <w:rPr>
          <w:rFonts w:eastAsia="Times New Roman"/>
          <w:sz w:val="24"/>
          <w:szCs w:val="24"/>
        </w:rPr>
        <w:t xml:space="preserve"> de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9180B" w:rsidRDefault="00C9180B" w:rsidP="00C9180B">
      <w:pPr>
        <w:spacing w:line="240" w:lineRule="auto"/>
        <w:jc w:val="center"/>
        <w:rPr>
          <w:rFonts w:eastAsia="Times New Roman"/>
          <w:sz w:val="24"/>
          <w:szCs w:val="24"/>
        </w:rPr>
      </w:pPr>
    </w:p>
    <w:p w:rsidR="00CA3E9F" w:rsidRPr="00327011" w:rsidRDefault="005D0406" w:rsidP="00C9180B">
      <w:pPr>
        <w:spacing w:line="240" w:lineRule="auto"/>
        <w:jc w:val="center"/>
        <w:rPr>
          <w:rFonts w:eastAsia="Times New Roman"/>
          <w:sz w:val="24"/>
          <w:szCs w:val="24"/>
        </w:rPr>
      </w:pPr>
      <w:bookmarkStart w:id="0" w:name="_GoBack"/>
      <w:bookmarkEnd w:id="0"/>
      <w:r w:rsidRPr="00327011">
        <w:rPr>
          <w:rFonts w:eastAsia="Times New Roman"/>
          <w:sz w:val="24"/>
          <w:szCs w:val="24"/>
        </w:rPr>
        <w:t>Superintend</w:t>
      </w:r>
      <w:r w:rsidR="00DF156C">
        <w:rPr>
          <w:rFonts w:eastAsia="Times New Roman"/>
          <w:sz w:val="24"/>
          <w:szCs w:val="24"/>
        </w:rPr>
        <w:t xml:space="preserve">ência de </w:t>
      </w:r>
      <w:r w:rsidR="002076B8" w:rsidRPr="00327011">
        <w:rPr>
          <w:rFonts w:eastAsia="Times New Roman"/>
          <w:sz w:val="24"/>
          <w:szCs w:val="24"/>
        </w:rPr>
        <w:t xml:space="preserve">Gestão </w:t>
      </w:r>
      <w:r w:rsidR="004066D3">
        <w:rPr>
          <w:rFonts w:eastAsia="Times New Roman"/>
          <w:sz w:val="24"/>
          <w:szCs w:val="24"/>
        </w:rPr>
        <w:t>de Recursos</w:t>
      </w:r>
    </w:p>
    <w:p w:rsidR="00CA3E9F" w:rsidRPr="00327011" w:rsidRDefault="00CA3E9F" w:rsidP="00C9180B">
      <w:pPr>
        <w:spacing w:line="240" w:lineRule="auto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</w:t>
      </w:r>
      <w:r w:rsidR="004066D3">
        <w:rPr>
          <w:rFonts w:eastAsia="Times New Roman"/>
          <w:sz w:val="24"/>
          <w:szCs w:val="24"/>
        </w:rPr>
        <w:t>R</w:t>
      </w:r>
    </w:p>
    <w:p w:rsidR="00AC6B72" w:rsidRPr="00327011" w:rsidRDefault="00AC6B72" w:rsidP="00503906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503906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503906">
      <w:pPr>
        <w:spacing w:line="360" w:lineRule="auto"/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7B03F1">
      <w:headerReference w:type="default" r:id="rId8"/>
      <w:pgSz w:w="11909" w:h="16834"/>
      <w:pgMar w:top="1440" w:right="1440" w:bottom="1440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504" w:rsidRDefault="005A2504" w:rsidP="007B03F1">
      <w:pPr>
        <w:spacing w:line="240" w:lineRule="auto"/>
      </w:pPr>
      <w:r>
        <w:separator/>
      </w:r>
    </w:p>
  </w:endnote>
  <w:endnote w:type="continuationSeparator" w:id="0">
    <w:p w:rsidR="005A2504" w:rsidRDefault="005A2504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504" w:rsidRDefault="005A2504" w:rsidP="007B03F1">
      <w:pPr>
        <w:spacing w:line="240" w:lineRule="auto"/>
      </w:pPr>
      <w:r>
        <w:separator/>
      </w:r>
    </w:p>
  </w:footnote>
  <w:footnote w:type="continuationSeparator" w:id="0">
    <w:p w:rsidR="005A2504" w:rsidRDefault="005A2504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7B03F1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1" name="Imagem 1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Default="007B03F1" w:rsidP="00CE0FB0">
    <w:pPr>
      <w:pStyle w:val="Ttulo3"/>
      <w:spacing w:before="0" w:after="0" w:line="240" w:lineRule="auto"/>
      <w:jc w:val="center"/>
      <w:rPr>
        <w:b/>
        <w:color w:val="000000" w:themeColor="text1"/>
        <w:sz w:val="22"/>
        <w:szCs w:val="22"/>
      </w:rPr>
    </w:pPr>
    <w:r w:rsidRPr="007B03F1">
      <w:rPr>
        <w:b/>
        <w:color w:val="000000" w:themeColor="text1"/>
        <w:sz w:val="22"/>
        <w:szCs w:val="22"/>
      </w:rPr>
      <w:t>SERVIÇO PÚBLICO FEDERAL</w:t>
    </w:r>
  </w:p>
  <w:p w:rsidR="00CE0FB0" w:rsidRPr="00CE0FB0" w:rsidRDefault="00CE0FB0" w:rsidP="00CE0FB0">
    <w:pPr>
      <w:spacing w:line="240" w:lineRule="auto"/>
    </w:pPr>
  </w:p>
  <w:p w:rsidR="007B03F1" w:rsidRPr="007B03F1" w:rsidRDefault="007B03F1" w:rsidP="00CE0FB0">
    <w:pPr>
      <w:spacing w:line="240" w:lineRule="auto"/>
      <w:ind w:right="-316"/>
      <w:jc w:val="center"/>
      <w:rPr>
        <w:b/>
        <w:color w:val="000000" w:themeColor="text1"/>
      </w:rPr>
    </w:pPr>
    <w:r w:rsidRPr="007B03F1">
      <w:rPr>
        <w:b/>
        <w:color w:val="000000" w:themeColor="text1"/>
      </w:rPr>
      <w:t>CONSELHO REGIONAL DE ENGENHARIA E AGRONOMIA</w:t>
    </w:r>
  </w:p>
  <w:p w:rsidR="007B03F1" w:rsidRPr="007B03F1" w:rsidRDefault="007B03F1" w:rsidP="00CE0FB0">
    <w:pPr>
      <w:spacing w:line="240" w:lineRule="auto"/>
      <w:ind w:right="-316"/>
      <w:jc w:val="center"/>
      <w:rPr>
        <w:b/>
        <w:color w:val="000000" w:themeColor="text1"/>
      </w:rPr>
    </w:pPr>
    <w:r w:rsidRPr="007B03F1">
      <w:rPr>
        <w:b/>
        <w:bCs/>
        <w:color w:val="000000" w:themeColor="text1"/>
      </w:rPr>
      <w:t>DO ESTADO DE SÃO PAULO – CREA-SP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E14EC"/>
    <w:rsid w:val="000E4D08"/>
    <w:rsid w:val="001173CB"/>
    <w:rsid w:val="001229C7"/>
    <w:rsid w:val="00147B89"/>
    <w:rsid w:val="00162E7C"/>
    <w:rsid w:val="00170878"/>
    <w:rsid w:val="002076B8"/>
    <w:rsid w:val="002132CB"/>
    <w:rsid w:val="00215907"/>
    <w:rsid w:val="0023060F"/>
    <w:rsid w:val="00245828"/>
    <w:rsid w:val="0024762E"/>
    <w:rsid w:val="002659ED"/>
    <w:rsid w:val="0028054C"/>
    <w:rsid w:val="00284DC1"/>
    <w:rsid w:val="00297141"/>
    <w:rsid w:val="002E12DC"/>
    <w:rsid w:val="002F7BA9"/>
    <w:rsid w:val="00312603"/>
    <w:rsid w:val="00327011"/>
    <w:rsid w:val="00335954"/>
    <w:rsid w:val="003A42CA"/>
    <w:rsid w:val="003B6514"/>
    <w:rsid w:val="003E15A0"/>
    <w:rsid w:val="003F5856"/>
    <w:rsid w:val="004066D3"/>
    <w:rsid w:val="00414A3B"/>
    <w:rsid w:val="00422E56"/>
    <w:rsid w:val="0043462F"/>
    <w:rsid w:val="00467D0B"/>
    <w:rsid w:val="00494A00"/>
    <w:rsid w:val="004B0F11"/>
    <w:rsid w:val="004B5312"/>
    <w:rsid w:val="004E64C4"/>
    <w:rsid w:val="00503906"/>
    <w:rsid w:val="00535830"/>
    <w:rsid w:val="005A0726"/>
    <w:rsid w:val="005A2504"/>
    <w:rsid w:val="005B41B4"/>
    <w:rsid w:val="005D0406"/>
    <w:rsid w:val="005D1124"/>
    <w:rsid w:val="005D6270"/>
    <w:rsid w:val="005E6DF6"/>
    <w:rsid w:val="00602EA5"/>
    <w:rsid w:val="00630E8B"/>
    <w:rsid w:val="0063201E"/>
    <w:rsid w:val="0066458F"/>
    <w:rsid w:val="00671A90"/>
    <w:rsid w:val="006770F2"/>
    <w:rsid w:val="006B03DE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761C6"/>
    <w:rsid w:val="007A3B19"/>
    <w:rsid w:val="007B03F1"/>
    <w:rsid w:val="007C0407"/>
    <w:rsid w:val="0082663B"/>
    <w:rsid w:val="008330EE"/>
    <w:rsid w:val="0083658E"/>
    <w:rsid w:val="00894D83"/>
    <w:rsid w:val="008961DD"/>
    <w:rsid w:val="008D22FE"/>
    <w:rsid w:val="008D3734"/>
    <w:rsid w:val="008F4B03"/>
    <w:rsid w:val="0092511C"/>
    <w:rsid w:val="00944A63"/>
    <w:rsid w:val="009837A3"/>
    <w:rsid w:val="00992F50"/>
    <w:rsid w:val="00994DD1"/>
    <w:rsid w:val="009971FF"/>
    <w:rsid w:val="00A01960"/>
    <w:rsid w:val="00A34F70"/>
    <w:rsid w:val="00A35BEB"/>
    <w:rsid w:val="00A36BDD"/>
    <w:rsid w:val="00A461F8"/>
    <w:rsid w:val="00A76603"/>
    <w:rsid w:val="00A9095A"/>
    <w:rsid w:val="00AC6B72"/>
    <w:rsid w:val="00B16B55"/>
    <w:rsid w:val="00B4720A"/>
    <w:rsid w:val="00B6090B"/>
    <w:rsid w:val="00B769DC"/>
    <w:rsid w:val="00B90DA7"/>
    <w:rsid w:val="00C2277F"/>
    <w:rsid w:val="00C7570B"/>
    <w:rsid w:val="00C8503C"/>
    <w:rsid w:val="00C9180B"/>
    <w:rsid w:val="00C91DBE"/>
    <w:rsid w:val="00CA3E9F"/>
    <w:rsid w:val="00CE0FB0"/>
    <w:rsid w:val="00CE3101"/>
    <w:rsid w:val="00D1158F"/>
    <w:rsid w:val="00D3316C"/>
    <w:rsid w:val="00D5500C"/>
    <w:rsid w:val="00DD51C4"/>
    <w:rsid w:val="00DF156C"/>
    <w:rsid w:val="00E9251A"/>
    <w:rsid w:val="00EC258B"/>
    <w:rsid w:val="00F13BB8"/>
    <w:rsid w:val="00F45482"/>
    <w:rsid w:val="00F53E27"/>
    <w:rsid w:val="00F615EC"/>
    <w:rsid w:val="00F6307A"/>
    <w:rsid w:val="00FA1BB8"/>
    <w:rsid w:val="00FB6D5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02A4B2FC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16B83B-88CD-48E3-817F-D46A50818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2</cp:revision>
  <cp:lastPrinted>2019-10-31T13:53:00Z</cp:lastPrinted>
  <dcterms:created xsi:type="dcterms:W3CDTF">2019-12-10T12:24:00Z</dcterms:created>
  <dcterms:modified xsi:type="dcterms:W3CDTF">2019-12-10T12:24:00Z</dcterms:modified>
</cp:coreProperties>
</file>